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F828B4" w14:textId="77777777" w:rsidR="00825E4A" w:rsidRPr="008477B4" w:rsidRDefault="004448CD">
      <w:pPr>
        <w:rPr>
          <w:rFonts w:ascii="Times New Roman" w:hAnsi="Times New Roman" w:cs="Times New Roman"/>
          <w:b/>
          <w:sz w:val="24"/>
          <w:szCs w:val="24"/>
        </w:rPr>
      </w:pPr>
      <w:r w:rsidRPr="008477B4">
        <w:rPr>
          <w:rFonts w:ascii="Times New Roman" w:eastAsia="Verdana" w:hAnsi="Times New Roman" w:cs="Times New Roman"/>
          <w:b/>
          <w:color w:val="000000"/>
          <w:sz w:val="32"/>
          <w:szCs w:val="32"/>
        </w:rPr>
        <w:t>Sprachbarriere und Mentalitätsunterschiede</w:t>
      </w:r>
      <w:r w:rsidRPr="008477B4">
        <w:rPr>
          <w:rFonts w:ascii="Times New Roman" w:eastAsia="Verdana" w:hAnsi="Times New Roman" w:cs="Times New Roman"/>
          <w:b/>
          <w:color w:val="000000"/>
          <w:sz w:val="24"/>
          <w:szCs w:val="24"/>
        </w:rPr>
        <w:br/>
      </w:r>
      <w:r w:rsidRPr="008477B4">
        <w:rPr>
          <w:rFonts w:ascii="Times New Roman" w:eastAsia="Verdana" w:hAnsi="Times New Roman" w:cs="Times New Roman"/>
          <w:b/>
          <w:color w:val="000000"/>
          <w:sz w:val="24"/>
          <w:szCs w:val="24"/>
        </w:rPr>
        <w:br/>
      </w:r>
      <w:r w:rsidRPr="008477B4">
        <w:rPr>
          <w:rFonts w:ascii="Times New Roman" w:eastAsia="Verdana" w:hAnsi="Times New Roman" w:cs="Times New Roman"/>
          <w:color w:val="000000"/>
          <w:sz w:val="24"/>
          <w:szCs w:val="24"/>
        </w:rPr>
        <w:t>Nicht jeder wechselt so mühelos zwischen Deutsch und Niederländisch wie der Sänger Herman van Veen. Beim Spargelstechen mag es kaum eine Rolle spielen, doch wer die Sprache des Nachbarlandes nicht spricht, ist auf dem Arbeitsmarkt schwerer vermittelbar.</w:t>
      </w:r>
      <w:r w:rsidRPr="008477B4">
        <w:rPr>
          <w:rFonts w:ascii="Times New Roman" w:eastAsia="Verdana" w:hAnsi="Times New Roman" w:cs="Times New Roman"/>
          <w:color w:val="000000"/>
          <w:sz w:val="24"/>
          <w:szCs w:val="24"/>
        </w:rPr>
        <w:br/>
      </w:r>
      <w:r w:rsidRPr="008477B4">
        <w:rPr>
          <w:rFonts w:ascii="Times New Roman" w:eastAsia="Verdana" w:hAnsi="Times New Roman" w:cs="Times New Roman"/>
          <w:color w:val="000000"/>
          <w:sz w:val="24"/>
          <w:szCs w:val="24"/>
        </w:rPr>
        <w:br/>
        <w:t>L</w:t>
      </w:r>
      <w:r w:rsidRPr="008477B4">
        <w:rPr>
          <w:rFonts w:ascii="Times New Roman" w:eastAsia="Verdana" w:hAnsi="Times New Roman" w:cs="Times New Roman"/>
          <w:color w:val="000000"/>
          <w:sz w:val="24"/>
          <w:szCs w:val="24"/>
        </w:rPr>
        <w:t>aut einer Studie der Europäischen Kommission aus dem Jahr 2012 sprechen 54 Prozent der Europäer mindestens eine weitere Sprache neben ihrer Muttersprache, ein Viertel spricht zwei Fremdsprachen und nur zehn Prozent können mindestens drei Fremdsprachen spre</w:t>
      </w:r>
      <w:r w:rsidRPr="008477B4">
        <w:rPr>
          <w:rFonts w:ascii="Times New Roman" w:eastAsia="Verdana" w:hAnsi="Times New Roman" w:cs="Times New Roman"/>
          <w:color w:val="000000"/>
          <w:sz w:val="24"/>
          <w:szCs w:val="24"/>
        </w:rPr>
        <w:t>chen. Dass rund die Hälfte der EU-Bürger eine oder mehr Fremdsprachen aus der EU sprechen, heißt aber auch: Jeder zweite spricht keine andere Sprache aus den EU-Ländern.</w:t>
      </w:r>
      <w:r w:rsidRPr="008477B4">
        <w:rPr>
          <w:rFonts w:ascii="Times New Roman" w:eastAsia="Verdana" w:hAnsi="Times New Roman" w:cs="Times New Roman"/>
          <w:color w:val="000000"/>
          <w:sz w:val="24"/>
          <w:szCs w:val="24"/>
        </w:rPr>
        <w:br/>
      </w:r>
      <w:r w:rsidRPr="008477B4">
        <w:rPr>
          <w:rFonts w:ascii="Times New Roman" w:eastAsia="Verdana" w:hAnsi="Times New Roman" w:cs="Times New Roman"/>
          <w:color w:val="000000"/>
          <w:sz w:val="24"/>
          <w:szCs w:val="24"/>
        </w:rPr>
        <w:br/>
        <w:t>Diese Zahlen entspringen allerdings dem EU-Durchschnitt, würde man Deutschland und di</w:t>
      </w:r>
      <w:r w:rsidRPr="008477B4">
        <w:rPr>
          <w:rFonts w:ascii="Times New Roman" w:eastAsia="Verdana" w:hAnsi="Times New Roman" w:cs="Times New Roman"/>
          <w:color w:val="000000"/>
          <w:sz w:val="24"/>
          <w:szCs w:val="24"/>
        </w:rPr>
        <w:t>e Niederlande allein betrachten, dürfte sich aufgrund des höheren Bildungsstandards ein etwas freundlicheres Bild ergeben. Zudem sind es die Bewohner in den unmittelbaren Grenzgebieten gewohnter, in der Nachbarsprache zu kommunizieren. Oder sie finden in d</w:t>
      </w:r>
      <w:r w:rsidRPr="008477B4">
        <w:rPr>
          <w:rFonts w:ascii="Times New Roman" w:eastAsia="Verdana" w:hAnsi="Times New Roman" w:cs="Times New Roman"/>
          <w:color w:val="000000"/>
          <w:sz w:val="24"/>
          <w:szCs w:val="24"/>
        </w:rPr>
        <w:t>en örtlichen Dialekten genügend Gemeinsamkeiten, um sich zu verständigen.</w:t>
      </w:r>
      <w:r w:rsidRPr="008477B4">
        <w:rPr>
          <w:rFonts w:ascii="Times New Roman" w:eastAsia="Verdana" w:hAnsi="Times New Roman" w:cs="Times New Roman"/>
          <w:color w:val="000000"/>
          <w:sz w:val="24"/>
          <w:szCs w:val="24"/>
        </w:rPr>
        <w:br/>
      </w:r>
      <w:r w:rsidRPr="008477B4">
        <w:rPr>
          <w:rFonts w:ascii="Times New Roman" w:eastAsia="Verdana" w:hAnsi="Times New Roman" w:cs="Times New Roman"/>
          <w:color w:val="000000"/>
          <w:sz w:val="24"/>
          <w:szCs w:val="24"/>
        </w:rPr>
        <w:br/>
        <w:t>Ein weiteres Mobilitätshemmnis sind Mentalitätsunterschiede. Obwohl die Länder sich räumlich so nah sind, gibt es doch eine unterschiedliche Betriebskultur, ein unterschiedliches De</w:t>
      </w:r>
      <w:r w:rsidRPr="008477B4">
        <w:rPr>
          <w:rFonts w:ascii="Times New Roman" w:eastAsia="Verdana" w:hAnsi="Times New Roman" w:cs="Times New Roman"/>
          <w:color w:val="000000"/>
          <w:sz w:val="24"/>
          <w:szCs w:val="24"/>
        </w:rPr>
        <w:t>nken über Hierarchien und einen unterschiedlichen Umgang unter Kollegen. Insgesamt bewerteten die Grenzpendler, die hierzu 2009 befragt wurden, dieses Hemmnis jedoch als eher gering. </w:t>
      </w:r>
    </w:p>
    <w:sectPr w:rsidR="00825E4A" w:rsidRPr="008477B4">
      <w:headerReference w:type="default" r:id="rId7"/>
      <w:footerReference w:type="default" r:id="rId8"/>
      <w:pgSz w:w="11906" w:h="16838"/>
      <w:pgMar w:top="1417" w:right="1417" w:bottom="1134" w:left="1417" w:header="680" w:footer="68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3C74B5" w14:textId="77777777" w:rsidR="004448CD" w:rsidRDefault="004448CD">
      <w:pPr>
        <w:spacing w:after="0" w:line="240" w:lineRule="auto"/>
      </w:pPr>
      <w:r>
        <w:separator/>
      </w:r>
    </w:p>
  </w:endnote>
  <w:endnote w:type="continuationSeparator" w:id="0">
    <w:p w14:paraId="6094EF15" w14:textId="77777777" w:rsidR="004448CD" w:rsidRDefault="004448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B5607" w14:textId="77777777" w:rsidR="00825E4A" w:rsidRDefault="004448CD">
    <w:pPr>
      <w:pStyle w:val="Fuzeile"/>
      <w:pBdr>
        <w:top w:val="single" w:sz="4" w:space="1" w:color="auto"/>
      </w:pBdr>
      <w:jc w:val="center"/>
    </w:pPr>
    <w:r>
      <w:rPr>
        <w:noProof/>
        <w:lang w:eastAsia="de-DE"/>
      </w:rPr>
      <mc:AlternateContent>
        <mc:Choice Requires="wpg">
          <w:drawing>
            <wp:inline distT="0" distB="0" distL="0" distR="0" wp14:anchorId="3D578BE7" wp14:editId="629EFF72">
              <wp:extent cx="811987" cy="460126"/>
              <wp:effectExtent l="0" t="0" r="7620" b="0"/>
              <wp:docPr id="3"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813288" cy="460863"/>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2" o:spid="_x0000_s2" type="#_x0000_t75" style="mso-wrap-distance-left:0.0pt;mso-wrap-distance-top:0.0pt;mso-wrap-distance-right:0.0pt;mso-wrap-distance-bottom:0.0pt;width:63.9pt;height:36.2pt;" stroked="false">
              <v:path textboxrect="0,0,0,0"/>
              <v:imagedata r:id="rId2" o:title=""/>
            </v:shape>
          </w:pict>
        </mc:Fallback>
      </mc:AlternateContent>
    </w:r>
    <w:r>
      <w:rPr>
        <w:noProof/>
        <w:lang w:eastAsia="de-DE"/>
      </w:rPr>
      <mc:AlternateContent>
        <mc:Choice Requires="wpg">
          <w:drawing>
            <wp:inline distT="0" distB="0" distL="0" distR="0" wp14:anchorId="08BAB326" wp14:editId="7D778082">
              <wp:extent cx="914400" cy="518160"/>
              <wp:effectExtent l="0" t="0" r="0" b="0"/>
              <wp:docPr id="4"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915864" cy="51899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3" o:spid="_x0000_s3" type="#_x0000_t75" style="mso-wrap-distance-left:0.0pt;mso-wrap-distance-top:0.0pt;mso-wrap-distance-right:0.0pt;mso-wrap-distance-bottom:0.0pt;width:72.0pt;height:40.8pt;" stroked="false">
              <v:path textboxrect="0,0,0,0"/>
              <v:imagedata r:id="rId4" o:title=""/>
            </v:shape>
          </w:pict>
        </mc:Fallback>
      </mc:AlternateContent>
    </w:r>
    <w:r>
      <w:rPr>
        <w:noProof/>
        <w:lang w:eastAsia="de-DE"/>
      </w:rPr>
      <mc:AlternateContent>
        <mc:Choice Requires="wpg">
          <w:drawing>
            <wp:inline distT="0" distB="0" distL="0" distR="0" wp14:anchorId="6C89F4E8" wp14:editId="038567E3">
              <wp:extent cx="797357" cy="451836"/>
              <wp:effectExtent l="0" t="0" r="3175" b="5715"/>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5"/>
                      <a:stretch/>
                    </pic:blipFill>
                    <pic:spPr bwMode="auto">
                      <a:xfrm>
                        <a:off x="0" y="0"/>
                        <a:ext cx="798635" cy="452560"/>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4" o:spid="_x0000_s4" type="#_x0000_t75" style="mso-wrap-distance-left:0.0pt;mso-wrap-distance-top:0.0pt;mso-wrap-distance-right:0.0pt;mso-wrap-distance-bottom:0.0pt;width:62.8pt;height:35.6pt;" stroked="false">
              <v:path textboxrect="0,0,0,0"/>
              <v:imagedata r:id="rId6" o:titl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25F20C" w14:textId="77777777" w:rsidR="004448CD" w:rsidRDefault="004448CD">
      <w:pPr>
        <w:spacing w:after="0" w:line="240" w:lineRule="auto"/>
      </w:pPr>
      <w:r>
        <w:separator/>
      </w:r>
    </w:p>
  </w:footnote>
  <w:footnote w:type="continuationSeparator" w:id="0">
    <w:p w14:paraId="0D133928" w14:textId="77777777" w:rsidR="004448CD" w:rsidRDefault="004448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44948E" w14:textId="77777777" w:rsidR="00825E4A" w:rsidRDefault="004448CD">
    <w:pPr>
      <w:pStyle w:val="Kopfzeile"/>
      <w:pBdr>
        <w:bottom w:val="single" w:sz="4" w:space="1" w:color="auto"/>
      </w:pBdr>
      <w:tabs>
        <w:tab w:val="clear" w:pos="4536"/>
        <w:tab w:val="clear" w:pos="9072"/>
        <w:tab w:val="left" w:pos="3559"/>
      </w:tabs>
    </w:pPr>
    <w:r>
      <w:rPr>
        <w:noProof/>
        <w:lang w:eastAsia="de-DE"/>
      </w:rPr>
      <mc:AlternateContent>
        <mc:Choice Requires="wpg">
          <w:drawing>
            <wp:inline distT="0" distB="0" distL="0" distR="0" wp14:anchorId="12B09E30" wp14:editId="1CB14E83">
              <wp:extent cx="1164566" cy="42877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1"/>
                      <a:stretch/>
                    </pic:blipFill>
                    <pic:spPr bwMode="auto">
                      <a:xfrm>
                        <a:off x="0" y="0"/>
                        <a:ext cx="1167634" cy="429901"/>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0" o:spid="_x0000_s0" type="#_x0000_t75" style="mso-wrap-distance-left:0.0pt;mso-wrap-distance-top:0.0pt;mso-wrap-distance-right:0.0pt;mso-wrap-distance-bottom:0.0pt;width:91.7pt;height:33.8pt;" stroked="false">
              <v:path textboxrect="0,0,0,0"/>
              <v:imagedata r:id="rId2" o:title=""/>
            </v:shape>
          </w:pict>
        </mc:Fallback>
      </mc:AlternateContent>
    </w:r>
    <w:r>
      <w:t xml:space="preserve">         </w:t>
    </w:r>
    <w:r>
      <w:rPr>
        <w:noProof/>
        <w:lang w:eastAsia="de-DE"/>
      </w:rPr>
      <mc:AlternateContent>
        <mc:Choice Requires="wpg">
          <w:drawing>
            <wp:inline distT="0" distB="0" distL="0" distR="0" wp14:anchorId="591DBE79" wp14:editId="6520FB5A">
              <wp:extent cx="3028950" cy="962025"/>
              <wp:effectExtent l="0" t="0" r="0" b="9525"/>
              <wp:docPr id="2"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a:picLocks noChangeAspect="1"/>
                      </pic:cNvPicPr>
                    </pic:nvPicPr>
                    <pic:blipFill>
                      <a:blip r:embed="rId3"/>
                      <a:stretch/>
                    </pic:blipFill>
                    <pic:spPr bwMode="auto">
                      <a:xfrm>
                        <a:off x="0" y="0"/>
                        <a:ext cx="3028950" cy="962025"/>
                      </a:xfrm>
                      <a:prstGeom prst="rect">
                        <a:avLst/>
                      </a:prstGeom>
                    </pic:spPr>
                  </pic:pic>
                </a:graphicData>
              </a:graphic>
            </wp:inline>
          </w:drawing>
        </mc:Choice>
        <mc:Fallback xmlns:a="http://schemas.openxmlformats.org/drawingml/2006/main">
          <w:pict>
            <v:shapetype type="#_x0000_t75" o:spt="75" coordsize="21600,21600" o:preferrelative="t" path="m@4@5l@4@11@9@11@9@5xe">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shapetype>
            <v:shape id="_x0000_i1" o:spid="_x0000_s1" type="#_x0000_t75" style="mso-wrap-distance-left:0.0pt;mso-wrap-distance-top:0.0pt;mso-wrap-distance-right:0.0pt;mso-wrap-distance-bottom:0.0pt;width:238.5pt;height:75.8pt;" stroked="false">
              <v:path textboxrect="0,0,0,0"/>
              <v:imagedata r:id="rId4" o:title=""/>
            </v:shape>
          </w:pict>
        </mc:Fallback>
      </mc:AlternateContent>
    </w:r>
  </w:p>
  <w:p w14:paraId="6D03C222" w14:textId="77777777" w:rsidR="00825E4A" w:rsidRDefault="00825E4A">
    <w:pPr>
      <w:pStyle w:val="Kopfzeile"/>
      <w:tabs>
        <w:tab w:val="clear" w:pos="4536"/>
        <w:tab w:val="clear" w:pos="9072"/>
        <w:tab w:val="left" w:pos="3559"/>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F316D"/>
    <w:multiLevelType w:val="hybridMultilevel"/>
    <w:tmpl w:val="C5E6903C"/>
    <w:lvl w:ilvl="0" w:tplc="CDCA6636">
      <w:start w:val="1"/>
      <w:numFmt w:val="bullet"/>
      <w:lvlText w:val="o"/>
      <w:lvlJc w:val="left"/>
      <w:pPr>
        <w:ind w:left="1440" w:hanging="360"/>
      </w:pPr>
      <w:rPr>
        <w:rFonts w:ascii="Courier New" w:hAnsi="Courier New" w:cs="Courier New" w:hint="default"/>
      </w:rPr>
    </w:lvl>
    <w:lvl w:ilvl="1" w:tplc="AF643BB4">
      <w:start w:val="1"/>
      <w:numFmt w:val="bullet"/>
      <w:lvlText w:val="–"/>
      <w:lvlJc w:val="left"/>
      <w:pPr>
        <w:ind w:left="2160" w:hanging="360"/>
      </w:pPr>
      <w:rPr>
        <w:rFonts w:ascii="Calibri" w:eastAsiaTheme="minorHAnsi" w:hAnsi="Calibri" w:cs="Calibri" w:hint="default"/>
      </w:rPr>
    </w:lvl>
    <w:lvl w:ilvl="2" w:tplc="DB46A486">
      <w:start w:val="1"/>
      <w:numFmt w:val="bullet"/>
      <w:lvlText w:val=""/>
      <w:lvlJc w:val="left"/>
      <w:pPr>
        <w:ind w:left="2880" w:hanging="360"/>
      </w:pPr>
      <w:rPr>
        <w:rFonts w:ascii="Wingdings" w:hAnsi="Wingdings" w:hint="default"/>
      </w:rPr>
    </w:lvl>
    <w:lvl w:ilvl="3" w:tplc="38244530">
      <w:start w:val="1"/>
      <w:numFmt w:val="bullet"/>
      <w:lvlText w:val=""/>
      <w:lvlJc w:val="left"/>
      <w:pPr>
        <w:ind w:left="3600" w:hanging="360"/>
      </w:pPr>
      <w:rPr>
        <w:rFonts w:ascii="Symbol" w:hAnsi="Symbol" w:hint="default"/>
      </w:rPr>
    </w:lvl>
    <w:lvl w:ilvl="4" w:tplc="92207650">
      <w:start w:val="1"/>
      <w:numFmt w:val="bullet"/>
      <w:lvlText w:val="o"/>
      <w:lvlJc w:val="left"/>
      <w:pPr>
        <w:ind w:left="4320" w:hanging="360"/>
      </w:pPr>
      <w:rPr>
        <w:rFonts w:ascii="Courier New" w:hAnsi="Courier New" w:cs="Courier New" w:hint="default"/>
      </w:rPr>
    </w:lvl>
    <w:lvl w:ilvl="5" w:tplc="50DEEE86">
      <w:start w:val="1"/>
      <w:numFmt w:val="bullet"/>
      <w:lvlText w:val=""/>
      <w:lvlJc w:val="left"/>
      <w:pPr>
        <w:ind w:left="5040" w:hanging="360"/>
      </w:pPr>
      <w:rPr>
        <w:rFonts w:ascii="Wingdings" w:hAnsi="Wingdings" w:hint="default"/>
      </w:rPr>
    </w:lvl>
    <w:lvl w:ilvl="6" w:tplc="3BB87440">
      <w:start w:val="1"/>
      <w:numFmt w:val="bullet"/>
      <w:lvlText w:val=""/>
      <w:lvlJc w:val="left"/>
      <w:pPr>
        <w:ind w:left="5760" w:hanging="360"/>
      </w:pPr>
      <w:rPr>
        <w:rFonts w:ascii="Symbol" w:hAnsi="Symbol" w:hint="default"/>
      </w:rPr>
    </w:lvl>
    <w:lvl w:ilvl="7" w:tplc="2A72BD20">
      <w:start w:val="1"/>
      <w:numFmt w:val="bullet"/>
      <w:lvlText w:val="o"/>
      <w:lvlJc w:val="left"/>
      <w:pPr>
        <w:ind w:left="6480" w:hanging="360"/>
      </w:pPr>
      <w:rPr>
        <w:rFonts w:ascii="Courier New" w:hAnsi="Courier New" w:cs="Courier New" w:hint="default"/>
      </w:rPr>
    </w:lvl>
    <w:lvl w:ilvl="8" w:tplc="EB662676">
      <w:start w:val="1"/>
      <w:numFmt w:val="bullet"/>
      <w:lvlText w:val=""/>
      <w:lvlJc w:val="left"/>
      <w:pPr>
        <w:ind w:left="7200" w:hanging="360"/>
      </w:pPr>
      <w:rPr>
        <w:rFonts w:ascii="Wingdings" w:hAnsi="Wingdings" w:hint="default"/>
      </w:rPr>
    </w:lvl>
  </w:abstractNum>
  <w:abstractNum w:abstractNumId="1" w15:restartNumberingAfterBreak="0">
    <w:nsid w:val="2F8D0111"/>
    <w:multiLevelType w:val="hybridMultilevel"/>
    <w:tmpl w:val="1A6AC008"/>
    <w:lvl w:ilvl="0" w:tplc="AD2CE6A8">
      <w:start w:val="1"/>
      <w:numFmt w:val="decimal"/>
      <w:lvlText w:val="%1."/>
      <w:lvlJc w:val="left"/>
      <w:pPr>
        <w:ind w:left="720" w:hanging="360"/>
      </w:pPr>
    </w:lvl>
    <w:lvl w:ilvl="1" w:tplc="3A949574">
      <w:start w:val="1"/>
      <w:numFmt w:val="lowerLetter"/>
      <w:lvlText w:val="%2."/>
      <w:lvlJc w:val="left"/>
      <w:pPr>
        <w:ind w:left="1440" w:hanging="360"/>
      </w:pPr>
    </w:lvl>
    <w:lvl w:ilvl="2" w:tplc="F830F26E">
      <w:start w:val="1"/>
      <w:numFmt w:val="lowerRoman"/>
      <w:lvlText w:val="%3."/>
      <w:lvlJc w:val="right"/>
      <w:pPr>
        <w:ind w:left="2160" w:hanging="180"/>
      </w:pPr>
    </w:lvl>
    <w:lvl w:ilvl="3" w:tplc="26D8760E">
      <w:start w:val="1"/>
      <w:numFmt w:val="decimal"/>
      <w:lvlText w:val="%4."/>
      <w:lvlJc w:val="left"/>
      <w:pPr>
        <w:ind w:left="2880" w:hanging="360"/>
      </w:pPr>
    </w:lvl>
    <w:lvl w:ilvl="4" w:tplc="944A56E2">
      <w:start w:val="1"/>
      <w:numFmt w:val="lowerLetter"/>
      <w:lvlText w:val="%5."/>
      <w:lvlJc w:val="left"/>
      <w:pPr>
        <w:ind w:left="3600" w:hanging="360"/>
      </w:pPr>
    </w:lvl>
    <w:lvl w:ilvl="5" w:tplc="9B7A3F4C">
      <w:start w:val="1"/>
      <w:numFmt w:val="lowerRoman"/>
      <w:lvlText w:val="%6."/>
      <w:lvlJc w:val="right"/>
      <w:pPr>
        <w:ind w:left="4320" w:hanging="180"/>
      </w:pPr>
    </w:lvl>
    <w:lvl w:ilvl="6" w:tplc="A822B882">
      <w:start w:val="1"/>
      <w:numFmt w:val="decimal"/>
      <w:lvlText w:val="%7."/>
      <w:lvlJc w:val="left"/>
      <w:pPr>
        <w:ind w:left="5040" w:hanging="360"/>
      </w:pPr>
    </w:lvl>
    <w:lvl w:ilvl="7" w:tplc="0BC00B18">
      <w:start w:val="1"/>
      <w:numFmt w:val="lowerLetter"/>
      <w:lvlText w:val="%8."/>
      <w:lvlJc w:val="left"/>
      <w:pPr>
        <w:ind w:left="5760" w:hanging="360"/>
      </w:pPr>
    </w:lvl>
    <w:lvl w:ilvl="8" w:tplc="FC5AAFB4">
      <w:start w:val="1"/>
      <w:numFmt w:val="lowerRoman"/>
      <w:lvlText w:val="%9."/>
      <w:lvlJc w:val="right"/>
      <w:pPr>
        <w:ind w:left="6480" w:hanging="180"/>
      </w:pPr>
    </w:lvl>
  </w:abstractNum>
  <w:abstractNum w:abstractNumId="2" w15:restartNumberingAfterBreak="0">
    <w:nsid w:val="3EE069F4"/>
    <w:multiLevelType w:val="hybridMultilevel"/>
    <w:tmpl w:val="15CA4A30"/>
    <w:lvl w:ilvl="0" w:tplc="9698D5FA">
      <w:start w:val="1"/>
      <w:numFmt w:val="decimal"/>
      <w:lvlText w:val="%1."/>
      <w:lvlJc w:val="left"/>
      <w:pPr>
        <w:ind w:left="720" w:hanging="360"/>
      </w:pPr>
      <w:rPr>
        <w:rFonts w:asciiTheme="minorHAnsi" w:eastAsiaTheme="minorHAnsi" w:hAnsiTheme="minorHAnsi" w:cstheme="minorBidi"/>
      </w:rPr>
    </w:lvl>
    <w:lvl w:ilvl="1" w:tplc="87424FF0">
      <w:start w:val="1"/>
      <w:numFmt w:val="lowerLetter"/>
      <w:lvlText w:val="%2."/>
      <w:lvlJc w:val="left"/>
      <w:pPr>
        <w:ind w:left="1440" w:hanging="360"/>
      </w:pPr>
    </w:lvl>
    <w:lvl w:ilvl="2" w:tplc="04047D00">
      <w:start w:val="1"/>
      <w:numFmt w:val="lowerRoman"/>
      <w:lvlText w:val="%3."/>
      <w:lvlJc w:val="right"/>
      <w:pPr>
        <w:ind w:left="2160" w:hanging="180"/>
      </w:pPr>
    </w:lvl>
    <w:lvl w:ilvl="3" w:tplc="D640084C">
      <w:start w:val="1"/>
      <w:numFmt w:val="decimal"/>
      <w:lvlText w:val="%4."/>
      <w:lvlJc w:val="left"/>
      <w:pPr>
        <w:ind w:left="2880" w:hanging="360"/>
      </w:pPr>
    </w:lvl>
    <w:lvl w:ilvl="4" w:tplc="92486BD6">
      <w:start w:val="1"/>
      <w:numFmt w:val="lowerLetter"/>
      <w:lvlText w:val="%5."/>
      <w:lvlJc w:val="left"/>
      <w:pPr>
        <w:ind w:left="3600" w:hanging="360"/>
      </w:pPr>
    </w:lvl>
    <w:lvl w:ilvl="5" w:tplc="53788314">
      <w:start w:val="1"/>
      <w:numFmt w:val="lowerRoman"/>
      <w:lvlText w:val="%6."/>
      <w:lvlJc w:val="right"/>
      <w:pPr>
        <w:ind w:left="4320" w:hanging="180"/>
      </w:pPr>
    </w:lvl>
    <w:lvl w:ilvl="6" w:tplc="F49232BA">
      <w:start w:val="1"/>
      <w:numFmt w:val="decimal"/>
      <w:lvlText w:val="%7."/>
      <w:lvlJc w:val="left"/>
      <w:pPr>
        <w:ind w:left="5040" w:hanging="360"/>
      </w:pPr>
    </w:lvl>
    <w:lvl w:ilvl="7" w:tplc="6240BF96">
      <w:start w:val="1"/>
      <w:numFmt w:val="lowerLetter"/>
      <w:lvlText w:val="%8."/>
      <w:lvlJc w:val="left"/>
      <w:pPr>
        <w:ind w:left="5760" w:hanging="360"/>
      </w:pPr>
    </w:lvl>
    <w:lvl w:ilvl="8" w:tplc="7CE4DE4E">
      <w:start w:val="1"/>
      <w:numFmt w:val="lowerRoman"/>
      <w:lvlText w:val="%9."/>
      <w:lvlJc w:val="right"/>
      <w:pPr>
        <w:ind w:left="6480" w:hanging="180"/>
      </w:pPr>
    </w:lvl>
  </w:abstractNum>
  <w:abstractNum w:abstractNumId="3" w15:restartNumberingAfterBreak="0">
    <w:nsid w:val="4E781EF0"/>
    <w:multiLevelType w:val="hybridMultilevel"/>
    <w:tmpl w:val="0540C150"/>
    <w:lvl w:ilvl="0" w:tplc="C584F9FC">
      <w:start w:val="1"/>
      <w:numFmt w:val="bullet"/>
      <w:lvlText w:val="o"/>
      <w:lvlJc w:val="left"/>
      <w:pPr>
        <w:ind w:left="1068" w:hanging="360"/>
      </w:pPr>
      <w:rPr>
        <w:rFonts w:ascii="Courier New" w:hAnsi="Courier New" w:cs="Courier New" w:hint="default"/>
      </w:rPr>
    </w:lvl>
    <w:lvl w:ilvl="1" w:tplc="BB1A4976">
      <w:start w:val="1"/>
      <w:numFmt w:val="bullet"/>
      <w:lvlText w:val="o"/>
      <w:lvlJc w:val="left"/>
      <w:pPr>
        <w:ind w:left="1788" w:hanging="360"/>
      </w:pPr>
      <w:rPr>
        <w:rFonts w:ascii="Courier New" w:hAnsi="Courier New" w:cs="Courier New" w:hint="default"/>
      </w:rPr>
    </w:lvl>
    <w:lvl w:ilvl="2" w:tplc="85685AAA">
      <w:start w:val="1"/>
      <w:numFmt w:val="bullet"/>
      <w:lvlText w:val=""/>
      <w:lvlJc w:val="left"/>
      <w:pPr>
        <w:ind w:left="2508" w:hanging="360"/>
      </w:pPr>
      <w:rPr>
        <w:rFonts w:ascii="Wingdings" w:hAnsi="Wingdings" w:hint="default"/>
      </w:rPr>
    </w:lvl>
    <w:lvl w:ilvl="3" w:tplc="80BC1BBA">
      <w:start w:val="1"/>
      <w:numFmt w:val="bullet"/>
      <w:lvlText w:val=""/>
      <w:lvlJc w:val="left"/>
      <w:pPr>
        <w:ind w:left="3228" w:hanging="360"/>
      </w:pPr>
      <w:rPr>
        <w:rFonts w:ascii="Symbol" w:hAnsi="Symbol" w:hint="default"/>
      </w:rPr>
    </w:lvl>
    <w:lvl w:ilvl="4" w:tplc="232CB35C">
      <w:start w:val="1"/>
      <w:numFmt w:val="bullet"/>
      <w:lvlText w:val="o"/>
      <w:lvlJc w:val="left"/>
      <w:pPr>
        <w:ind w:left="3948" w:hanging="360"/>
      </w:pPr>
      <w:rPr>
        <w:rFonts w:ascii="Courier New" w:hAnsi="Courier New" w:cs="Courier New" w:hint="default"/>
      </w:rPr>
    </w:lvl>
    <w:lvl w:ilvl="5" w:tplc="520A9A1C">
      <w:start w:val="1"/>
      <w:numFmt w:val="bullet"/>
      <w:lvlText w:val=""/>
      <w:lvlJc w:val="left"/>
      <w:pPr>
        <w:ind w:left="4668" w:hanging="360"/>
      </w:pPr>
      <w:rPr>
        <w:rFonts w:ascii="Wingdings" w:hAnsi="Wingdings" w:hint="default"/>
      </w:rPr>
    </w:lvl>
    <w:lvl w:ilvl="6" w:tplc="8DF6853A">
      <w:start w:val="1"/>
      <w:numFmt w:val="bullet"/>
      <w:lvlText w:val=""/>
      <w:lvlJc w:val="left"/>
      <w:pPr>
        <w:ind w:left="5388" w:hanging="360"/>
      </w:pPr>
      <w:rPr>
        <w:rFonts w:ascii="Symbol" w:hAnsi="Symbol" w:hint="default"/>
      </w:rPr>
    </w:lvl>
    <w:lvl w:ilvl="7" w:tplc="86E0E780">
      <w:start w:val="1"/>
      <w:numFmt w:val="bullet"/>
      <w:lvlText w:val="o"/>
      <w:lvlJc w:val="left"/>
      <w:pPr>
        <w:ind w:left="6108" w:hanging="360"/>
      </w:pPr>
      <w:rPr>
        <w:rFonts w:ascii="Courier New" w:hAnsi="Courier New" w:cs="Courier New" w:hint="default"/>
      </w:rPr>
    </w:lvl>
    <w:lvl w:ilvl="8" w:tplc="9C0267C8">
      <w:start w:val="1"/>
      <w:numFmt w:val="bullet"/>
      <w:lvlText w:val=""/>
      <w:lvlJc w:val="left"/>
      <w:pPr>
        <w:ind w:left="6828" w:hanging="360"/>
      </w:pPr>
      <w:rPr>
        <w:rFonts w:ascii="Wingdings" w:hAnsi="Wingdings" w:hint="default"/>
      </w:rPr>
    </w:lvl>
  </w:abstractNum>
  <w:num w:numId="1" w16cid:durableId="230697215">
    <w:abstractNumId w:val="1"/>
  </w:num>
  <w:num w:numId="2" w16cid:durableId="1203594062">
    <w:abstractNumId w:val="3"/>
  </w:num>
  <w:num w:numId="3" w16cid:durableId="1884488320">
    <w:abstractNumId w:val="2"/>
  </w:num>
  <w:num w:numId="4" w16cid:durableId="16852049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E4A"/>
    <w:rsid w:val="004448CD"/>
    <w:rsid w:val="00825E4A"/>
    <w:rsid w:val="008477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0AB2FC"/>
  <w15:docId w15:val="{E0BCAEE0-C871-CE41-98A0-0C00C1704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basedOn w:val="Absatz-Standardschriftart"/>
    <w:uiPriority w:val="9"/>
    <w:rPr>
      <w:rFonts w:ascii="Arial" w:eastAsia="Arial" w:hAnsi="Arial" w:cs="Arial"/>
      <w:sz w:val="40"/>
      <w:szCs w:val="40"/>
    </w:rPr>
  </w:style>
  <w:style w:type="character" w:customStyle="1" w:styleId="berschrift2Zchn">
    <w:name w:val="Überschrift 2 Zchn"/>
    <w:basedOn w:val="Absatz-Standardschriftart"/>
    <w:link w:val="berschrift2"/>
    <w:uiPriority w:val="9"/>
    <w:rPr>
      <w:rFonts w:ascii="Arial" w:eastAsia="Arial" w:hAnsi="Arial" w:cs="Arial"/>
      <w:sz w:val="34"/>
    </w:rPr>
  </w:style>
  <w:style w:type="character" w:customStyle="1" w:styleId="berschrift3Zchn">
    <w:name w:val="Überschrift 3 Zchn"/>
    <w:basedOn w:val="Absatz-Standardschriftart"/>
    <w:link w:val="berschrift3"/>
    <w:uiPriority w:val="9"/>
    <w:rPr>
      <w:rFonts w:ascii="Arial" w:eastAsia="Arial" w:hAnsi="Arial" w:cs="Arial"/>
      <w:sz w:val="30"/>
      <w:szCs w:val="30"/>
    </w:rPr>
  </w:style>
  <w:style w:type="character" w:customStyle="1" w:styleId="berschrift4Zchn">
    <w:name w:val="Überschrift 4 Zchn"/>
    <w:basedOn w:val="Absatz-Standardschriftart"/>
    <w:link w:val="berschrift4"/>
    <w:uiPriority w:val="9"/>
    <w:rPr>
      <w:rFonts w:ascii="Arial" w:eastAsia="Arial" w:hAnsi="Arial" w:cs="Arial"/>
      <w:b/>
      <w:bCs/>
      <w:sz w:val="26"/>
      <w:szCs w:val="26"/>
    </w:rPr>
  </w:style>
  <w:style w:type="character" w:customStyle="1" w:styleId="berschrift5Zchn">
    <w:name w:val="Überschrift 5 Zchn"/>
    <w:basedOn w:val="Absatz-Standardschriftart"/>
    <w:link w:val="berschrift5"/>
    <w:uiPriority w:val="9"/>
    <w:rPr>
      <w:rFonts w:ascii="Arial" w:eastAsia="Arial" w:hAnsi="Arial" w:cs="Arial"/>
      <w:b/>
      <w:bCs/>
      <w:sz w:val="24"/>
      <w:szCs w:val="24"/>
    </w:rPr>
  </w:style>
  <w:style w:type="character" w:customStyle="1" w:styleId="berschrift6Zchn">
    <w:name w:val="Überschrift 6 Zchn"/>
    <w:basedOn w:val="Absatz-Standardschriftart"/>
    <w:link w:val="berschrift6"/>
    <w:uiPriority w:val="9"/>
    <w:rPr>
      <w:rFonts w:ascii="Arial" w:eastAsia="Arial" w:hAnsi="Arial" w:cs="Arial"/>
      <w:b/>
      <w:bCs/>
      <w:sz w:val="22"/>
      <w:szCs w:val="22"/>
    </w:rPr>
  </w:style>
  <w:style w:type="character" w:customStyle="1" w:styleId="berschrift7Zchn">
    <w:name w:val="Überschrift 7 Zchn"/>
    <w:basedOn w:val="Absatz-Standardschriftart"/>
    <w:link w:val="berschrift7"/>
    <w:uiPriority w:val="9"/>
    <w:rPr>
      <w:rFonts w:ascii="Arial" w:eastAsia="Arial" w:hAnsi="Arial" w:cs="Arial"/>
      <w:b/>
      <w:bCs/>
      <w:i/>
      <w:iCs/>
      <w:sz w:val="22"/>
      <w:szCs w:val="22"/>
    </w:rPr>
  </w:style>
  <w:style w:type="character" w:customStyle="1" w:styleId="berschrift8Zchn">
    <w:name w:val="Überschrift 8 Zchn"/>
    <w:basedOn w:val="Absatz-Standardschriftart"/>
    <w:link w:val="berschrift8"/>
    <w:uiPriority w:val="9"/>
    <w:rPr>
      <w:rFonts w:ascii="Arial" w:eastAsia="Arial" w:hAnsi="Arial" w:cs="Arial"/>
      <w:i/>
      <w:iCs/>
      <w:sz w:val="22"/>
      <w:szCs w:val="22"/>
    </w:rPr>
  </w:style>
  <w:style w:type="character" w:customStyle="1" w:styleId="berschrift9Zchn">
    <w:name w:val="Überschrift 9 Zchn"/>
    <w:basedOn w:val="Absatz-Standardschriftart"/>
    <w:link w:val="berschrift9"/>
    <w:uiPriority w:val="9"/>
    <w:rPr>
      <w:rFonts w:ascii="Arial" w:eastAsia="Arial" w:hAnsi="Arial" w:cs="Arial"/>
      <w:i/>
      <w:iCs/>
      <w:sz w:val="21"/>
      <w:szCs w:val="21"/>
    </w:rPr>
  </w:style>
  <w:style w:type="paragraph" w:styleId="KeinLeerraum">
    <w:name w:val="No Spacing"/>
    <w:uiPriority w:val="1"/>
    <w:qFormat/>
    <w:pPr>
      <w:spacing w:after="0" w:line="240" w:lineRule="auto"/>
    </w:p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basedOn w:val="Absatz-Standardschriftart"/>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basedOn w:val="Absatz-Standardschriftart"/>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character" w:customStyle="1" w:styleId="HeaderChar">
    <w:name w:val="Header Char"/>
    <w:basedOn w:val="Absatz-Standardschriftart"/>
    <w:uiPriority w:val="99"/>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themeColor="accent1"/>
      <w:sz w:val="18"/>
      <w:szCs w:val="18"/>
    </w:rPr>
  </w:style>
  <w:style w:type="character" w:customStyle="1" w:styleId="CaptionChar">
    <w:name w:val="Caption Char"/>
    <w:uiPriority w:val="99"/>
  </w:style>
  <w:style w:type="table" w:styleId="Tabellenraster">
    <w:name w:val="Table Grid"/>
    <w:basedOn w:val="NormaleTabelle"/>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Light">
    <w:name w:val="Table Grid Light"/>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EinfacheTabelle1">
    <w:name w:val="Plain Table 1"/>
    <w:basedOn w:val="NormaleTabelle"/>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EinfacheTabelle2">
    <w:name w:val="Plain Table 2"/>
    <w:basedOn w:val="NormaleTabelle"/>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EinfacheTabelle3">
    <w:name w:val="Plain Table 3"/>
    <w:basedOn w:val="NormaleTabelle"/>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4">
    <w:name w:val="Plain Table 4"/>
    <w:basedOn w:val="NormaleTabelle"/>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EinfacheTabelle5">
    <w:name w:val="Plain Table 5"/>
    <w:basedOn w:val="NormaleTabelle"/>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Gitternetztabelle1hell">
    <w:name w:val="Grid Table 1 Light"/>
    <w:basedOn w:val="NormaleTabelle"/>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Gitternetztabelle2">
    <w:name w:val="Grid Table 2"/>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3">
    <w:name w:val="Grid Table 3"/>
    <w:basedOn w:val="NormaleTabelle"/>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NormaleTabelle"/>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NormaleTabelle"/>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NormaleTabelle"/>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NormaleTabelle"/>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NormaleTabelle"/>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NormaleTabelle"/>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4">
    <w:name w:val="Grid Table 4"/>
    <w:basedOn w:val="NormaleTabelle"/>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NormaleTabelle"/>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NormaleTabelle"/>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NormaleTabelle"/>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NormaleTabelle"/>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NormaleTabelle"/>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NormaleTabelle"/>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Gitternetztabelle5dunkel">
    <w:name w:val="Grid Table 5 Dark"/>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NormaleTabelle"/>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Gitternetztabelle6farbig">
    <w:name w:val="Grid Table 6 Colorful"/>
    <w:basedOn w:val="NormaleTabelle"/>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NormaleTabelle"/>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NormaleTabelle"/>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NormaleTabelle"/>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NormaleTabelle"/>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Gitternetztabelle7farbig">
    <w:name w:val="Grid Table 7 Colorful"/>
    <w:basedOn w:val="NormaleTabelle"/>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NormaleTabelle"/>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NormaleTabelle"/>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NormaleTabelle"/>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NormaleTabelle"/>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NormaleTabelle"/>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NormaleTabelle"/>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Listentabelle1hell">
    <w:name w:val="List Table 1 Light"/>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NormaleTabelle"/>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Listentabelle2">
    <w:name w:val="List Table 2"/>
    <w:basedOn w:val="NormaleTabelle"/>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NormaleTabelle"/>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NormaleTabelle"/>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NormaleTabelle"/>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NormaleTabelle"/>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NormaleTabelle"/>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NormaleTabelle"/>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3">
    <w:name w:val="List Table 3"/>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NormaleTabelle"/>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NormaleTabelle"/>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NormaleTabelle"/>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NormaleTabelle"/>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NormaleTabelle"/>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NormaleTabelle"/>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Listentabelle4">
    <w:name w:val="List Table 4"/>
    <w:basedOn w:val="NormaleTabelle"/>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NormaleTabelle"/>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NormaleTabelle"/>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NormaleTabelle"/>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NormaleTabelle"/>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NormaleTabelle"/>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NormaleTabelle"/>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Listentabelle5dunkel">
    <w:name w:val="List Table 5 Dark"/>
    <w:basedOn w:val="NormaleTabelle"/>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NormaleTabelle"/>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NormaleTabelle"/>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NormaleTabelle"/>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NormaleTabelle"/>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NormaleTabelle"/>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NormaleTabelle"/>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Listentabelle6farbig">
    <w:name w:val="List Table 6 Colorful"/>
    <w:basedOn w:val="NormaleTabelle"/>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NormaleTabelle"/>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NormaleTabelle"/>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NormaleTabelle"/>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NormaleTabelle"/>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NormaleTabelle"/>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NormaleTabelle"/>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Listentabelle7farbig">
    <w:name w:val="List Table 7 Colorful"/>
    <w:basedOn w:val="NormaleTabelle"/>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NormaleTabelle"/>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NormaleTabelle"/>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NormaleTabelle"/>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NormaleTabelle"/>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NormaleTabelle"/>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NormaleTabelle"/>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NormaleTabelle"/>
    <w:uiPriority w:val="99"/>
    <w:pPr>
      <w:spacing w:after="0" w:line="240" w:lineRule="auto"/>
    </w:pPr>
    <w:rPr>
      <w:color w:val="404040"/>
      <w:sz w:val="20"/>
      <w:szCs w:val="20"/>
      <w:lang w:eastAsia="de-DE"/>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NormaleTabelle"/>
    <w:uiPriority w:val="99"/>
    <w:pPr>
      <w:spacing w:after="0" w:line="240" w:lineRule="auto"/>
    </w:pPr>
    <w:rPr>
      <w:color w:val="404040"/>
      <w:sz w:val="20"/>
      <w:szCs w:val="20"/>
      <w:lang w:eastAsia="de-DE"/>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NormaleTabelle"/>
    <w:uiPriority w:val="99"/>
    <w:pPr>
      <w:spacing w:after="0" w:line="240" w:lineRule="auto"/>
    </w:pPr>
    <w:rPr>
      <w:color w:val="404040"/>
      <w:sz w:val="20"/>
      <w:szCs w:val="20"/>
      <w:lang w:eastAsia="de-DE"/>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NormaleTabelle"/>
    <w:uiPriority w:val="99"/>
    <w:pPr>
      <w:spacing w:after="0" w:line="240" w:lineRule="auto"/>
    </w:pPr>
    <w:rPr>
      <w:color w:val="404040"/>
      <w:sz w:val="20"/>
      <w:szCs w:val="20"/>
      <w:lang w:eastAsia="de-DE"/>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NormaleTabelle"/>
    <w:uiPriority w:val="99"/>
    <w:pPr>
      <w:spacing w:after="0" w:line="240" w:lineRule="auto"/>
    </w:pPr>
    <w:rPr>
      <w:color w:val="404040"/>
      <w:sz w:val="20"/>
      <w:szCs w:val="20"/>
      <w:lang w:eastAsia="de-DE"/>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NormaleTabelle"/>
    <w:uiPriority w:val="99"/>
    <w:pPr>
      <w:spacing w:after="0" w:line="240" w:lineRule="auto"/>
    </w:pPr>
    <w:rPr>
      <w:color w:val="404040"/>
      <w:sz w:val="20"/>
      <w:szCs w:val="20"/>
      <w:lang w:eastAsia="de-DE"/>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NormaleTabelle"/>
    <w:uiPriority w:val="99"/>
    <w:pPr>
      <w:spacing w:after="0" w:line="240" w:lineRule="auto"/>
    </w:pPr>
    <w:rPr>
      <w:color w:val="404040"/>
      <w:sz w:val="20"/>
      <w:szCs w:val="20"/>
      <w:lang w:eastAsia="de-DE"/>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NormaleTabelle"/>
    <w:uiPriority w:val="99"/>
    <w:pPr>
      <w:spacing w:after="0" w:line="240" w:lineRule="auto"/>
    </w:pPr>
    <w:rPr>
      <w:color w:val="404040"/>
      <w:sz w:val="20"/>
      <w:szCs w:val="20"/>
      <w:lang w:eastAsia="de-DE"/>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NormaleTabelle"/>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NormaleTabelle"/>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NormaleTabelle"/>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NormaleTabelle"/>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NormaleTabelle"/>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NormaleTabelle"/>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NormaleTabelle"/>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Hyperlink">
    <w:name w:val="Hyperlink"/>
    <w:uiPriority w:val="99"/>
    <w:unhideWhenUsed/>
    <w:rPr>
      <w:color w:val="0000FF" w:themeColor="hyperlink"/>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basedOn w:val="Absatz-Standardschriftart"/>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basedOn w:val="Absatz-Standardschriftart"/>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style>
  <w:style w:type="paragraph" w:styleId="Abbildungsverzeichnis">
    <w:name w:val="table of figures"/>
    <w:basedOn w:val="Standard"/>
    <w:next w:val="Standard"/>
    <w:uiPriority w:val="99"/>
    <w:unhideWhenUsed/>
    <w:pPr>
      <w:spacing w:after="0"/>
    </w:pPr>
  </w:style>
  <w:style w:type="paragraph" w:styleId="Listenabsatz">
    <w:name w:val="List Paragraph"/>
    <w:basedOn w:val="Standard"/>
    <w:uiPriority w:val="34"/>
    <w:qFormat/>
    <w:pPr>
      <w:ind w:left="720"/>
      <w:contextualSpacing/>
    </w:pPr>
  </w:style>
  <w:style w:type="paragraph" w:styleId="Kopfzeile">
    <w:name w:val="header"/>
    <w:basedOn w:val="Standard"/>
    <w:link w:val="KopfzeileZchn"/>
    <w:uiPriority w:val="99"/>
    <w:unhideWhenUse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4536"/>
        <w:tab w:val="right" w:pos="9072"/>
      </w:tabs>
      <w:spacing w:after="0" w:line="240" w:lineRule="auto"/>
    </w:pPr>
  </w:style>
  <w:style w:type="character" w:customStyle="1" w:styleId="FuzeileZchn">
    <w:name w:val="Fußzeile Zchn"/>
    <w:basedOn w:val="Absatz-Standardschriftart"/>
    <w:link w:val="Fuzeile"/>
    <w:uiPriority w:val="99"/>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character" w:customStyle="1" w:styleId="berschrift1Zchn">
    <w:name w:val="Überschrift 1 Zchn"/>
    <w:basedOn w:val="Absatz-Standardschriftart"/>
    <w:link w:val="berschrift1"/>
    <w:uiPriority w:val="9"/>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0.png"/><Relationship Id="rId1" Type="http://schemas.openxmlformats.org/officeDocument/2006/relationships/image" Target="media/image3.png"/><Relationship Id="rId6" Type="http://schemas.openxmlformats.org/officeDocument/2006/relationships/image" Target="media/image50.png"/><Relationship Id="rId5" Type="http://schemas.openxmlformats.org/officeDocument/2006/relationships/image" Target="media/image5.png"/><Relationship Id="rId4" Type="http://schemas.openxmlformats.org/officeDocument/2006/relationships/image" Target="media/image40.png"/></Relationships>
</file>

<file path=word/_rels/header1.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0.png"/><Relationship Id="rId1" Type="http://schemas.openxmlformats.org/officeDocument/2006/relationships/image" Target="media/image1.png"/><Relationship Id="rId4" Type="http://schemas.openxmlformats.org/officeDocument/2006/relationships/image" Target="media/image20.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206</Words>
  <Characters>1302</Characters>
  <Application>Microsoft Office Word</Application>
  <DocSecurity>0</DocSecurity>
  <Lines>10</Lines>
  <Paragraphs>3</Paragraphs>
  <ScaleCrop>false</ScaleCrop>
  <Company/>
  <LinksUpToDate>false</LinksUpToDate>
  <CharactersWithSpaces>1505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Anna Kontny</cp:lastModifiedBy>
  <cp:revision>3</cp:revision>
  <dcterms:created xsi:type="dcterms:W3CDTF">2021-10-14T14:08:00Z</dcterms:created>
  <dcterms:modified xsi:type="dcterms:W3CDTF">2022-06-07T17:22:00Z</dcterms:modified>
</cp:coreProperties>
</file>